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88EC4" w14:textId="77777777" w:rsidR="00771701" w:rsidRPr="00771701" w:rsidRDefault="00771701" w:rsidP="00771701">
      <w:pPr>
        <w:rPr>
          <w:b/>
          <w:bCs/>
        </w:rPr>
      </w:pPr>
      <w:r w:rsidRPr="00771701">
        <w:rPr>
          <w:b/>
          <w:bCs/>
        </w:rPr>
        <w:t>Geoffrey Findon Obituary</w:t>
      </w:r>
    </w:p>
    <w:p w14:paraId="4369C7C6" w14:textId="77777777" w:rsidR="00771701" w:rsidRPr="00771701" w:rsidRDefault="00771701" w:rsidP="00771701">
      <w:r w:rsidRPr="00771701">
        <w:t xml:space="preserve">Geoffrey B. </w:t>
      </w:r>
      <w:proofErr w:type="spellStart"/>
      <w:r w:rsidRPr="00771701">
        <w:t>Findon</w:t>
      </w:r>
      <w:proofErr w:type="spellEnd"/>
      <w:r w:rsidRPr="00771701">
        <w:t xml:space="preserve"> 1947 - 2011 MONSON - Geoffrey Brent Findon of Monson, age 64, passed away peacefully in his sleep April 20, 2011 after a courageous battle with multiple illnesses. Geoff was blessed with the opportunity to spend his last moments at home surrounded by loved ones, and left this earth without any suffering. He was born January 15, 1947 in Wind Gap, PA, eldest son of the late Amelia (Wawrzyniak) </w:t>
      </w:r>
      <w:proofErr w:type="spellStart"/>
      <w:r w:rsidRPr="00771701">
        <w:t>Findon</w:t>
      </w:r>
      <w:proofErr w:type="spellEnd"/>
      <w:r w:rsidRPr="00771701">
        <w:t xml:space="preserve"> and the late Brent E. </w:t>
      </w:r>
      <w:proofErr w:type="spellStart"/>
      <w:r w:rsidRPr="00771701">
        <w:t>Findon</w:t>
      </w:r>
      <w:proofErr w:type="spellEnd"/>
      <w:r w:rsidRPr="00771701">
        <w:t xml:space="preserve">. Geoff was proud to have earned his B.S. in Industrial Engineering from Penn State University (Class of 1968) and his MBA from the University of Maine, and later earned certification as a Senior Professional in Human Resources. He was employed as a Human Resource Manager with the former Scott Paper Company (with whom he spent 28 years, 19 of them in Waterville, ME), Kimberly-Clark Corporation, and Fort James Corporation. He finished his career in 2003 at American Pad and Paper in Holyoke, MA. Geoff was involved in Boy Scouting in Maine and New York for many years as a Scoutmaster, Unit Commissioner, and District Commissioner, and also worked very hard to earn the Wood Badge. Geoff was proud that three of his four sons attained the rank of Eagle Scout. A Registered Maine Guide, he enjoyed the outdoors, especially camping and fishing. An acoustic guitar enthusiast, Geoff played guitar for over 45 years and attended several concerts by his favorite musicians Leo Kottke, Pat Donahue, Doyle Dykes, and Bela Fleck. Geoff was an avid fiction reader and photographer, as well as a stalwart Red Sox, Patriots, and Green Bay Packers fan. He played an active role in the Massachusetts Miata Club, dedicating his free time to </w:t>
      </w:r>
      <w:proofErr w:type="spellStart"/>
      <w:r w:rsidRPr="00771701">
        <w:t>editting</w:t>
      </w:r>
      <w:proofErr w:type="spellEnd"/>
      <w:r w:rsidRPr="00771701">
        <w:t xml:space="preserve"> and distribution of the quarterly newsletter. He enjoyed spending many a sunny weekend with his Mazda Miata friends "zoom-zooming" around the lovely roads of southern New England with Wini at his side. Geoff is survived by his beloved wife and best friend since 1972, Wini C.(Manganella) </w:t>
      </w:r>
      <w:proofErr w:type="spellStart"/>
      <w:r w:rsidRPr="00771701">
        <w:t>Findon</w:t>
      </w:r>
      <w:proofErr w:type="spellEnd"/>
      <w:r w:rsidRPr="00771701">
        <w:t xml:space="preserve"> of Monson; four sons: Stephen M. (Jeanine) Hanley of Waterville, ME; Geoffrey B. </w:t>
      </w:r>
      <w:proofErr w:type="spellStart"/>
      <w:r w:rsidRPr="00771701">
        <w:t>Findon</w:t>
      </w:r>
      <w:proofErr w:type="spellEnd"/>
      <w:r w:rsidRPr="00771701">
        <w:t xml:space="preserve">, Jr., of Lowell, MA; Robert J. </w:t>
      </w:r>
      <w:proofErr w:type="spellStart"/>
      <w:r w:rsidRPr="00771701">
        <w:t>Findon</w:t>
      </w:r>
      <w:proofErr w:type="spellEnd"/>
      <w:r w:rsidRPr="00771701">
        <w:t xml:space="preserve"> of Truckee, CA; and Matthew M. </w:t>
      </w:r>
      <w:proofErr w:type="spellStart"/>
      <w:r w:rsidRPr="00771701">
        <w:t>Findon</w:t>
      </w:r>
      <w:proofErr w:type="spellEnd"/>
      <w:r w:rsidRPr="00771701">
        <w:t xml:space="preserve"> of Oxford, MA; two grandchildren: Sarah and Jacob Hanley of Waterville, ME; his great grandson and great granddaughter Zachary and Kennedy Leavitt of Waterville, ME; five brothers: Brent (Helen) </w:t>
      </w:r>
      <w:proofErr w:type="spellStart"/>
      <w:r w:rsidRPr="00771701">
        <w:t>Findon</w:t>
      </w:r>
      <w:proofErr w:type="spellEnd"/>
      <w:r w:rsidRPr="00771701">
        <w:t xml:space="preserve"> of Atlantic Highlands, NJ, Gregory (Rosanne) </w:t>
      </w:r>
      <w:proofErr w:type="spellStart"/>
      <w:r w:rsidRPr="00771701">
        <w:t>Findon</w:t>
      </w:r>
      <w:proofErr w:type="spellEnd"/>
      <w:r w:rsidRPr="00771701">
        <w:t xml:space="preserve"> of Wind Gap, PA, Gary (Annette) </w:t>
      </w:r>
      <w:proofErr w:type="spellStart"/>
      <w:r w:rsidRPr="00771701">
        <w:t>Findon</w:t>
      </w:r>
      <w:proofErr w:type="spellEnd"/>
      <w:r w:rsidRPr="00771701">
        <w:t xml:space="preserve"> of Nazareth, PA, George (Pam) </w:t>
      </w:r>
      <w:proofErr w:type="spellStart"/>
      <w:r w:rsidRPr="00771701">
        <w:t>Findon</w:t>
      </w:r>
      <w:proofErr w:type="spellEnd"/>
      <w:r w:rsidRPr="00771701">
        <w:t xml:space="preserve"> of Pen Argyl, PA, and Guy (Mary) </w:t>
      </w:r>
      <w:proofErr w:type="spellStart"/>
      <w:r w:rsidRPr="00771701">
        <w:t>Findon</w:t>
      </w:r>
      <w:proofErr w:type="spellEnd"/>
      <w:r w:rsidRPr="00771701">
        <w:t xml:space="preserve"> of Wind Gap, PA; four sisters: Susan (Larry) Nelson of Lighthouse Point, FL, Judy Mancini of Nashville, TN, Cindy Schriner of Nazareth, PA, and Beth (John) </w:t>
      </w:r>
      <w:proofErr w:type="spellStart"/>
      <w:r w:rsidRPr="00771701">
        <w:t>Hildabrant</w:t>
      </w:r>
      <w:proofErr w:type="spellEnd"/>
      <w:r w:rsidRPr="00771701">
        <w:t xml:space="preserve"> of Easton, PA; and over 20 nieces and nephews who adored their Uncle Geoff. He was predeceased by his mother, father, and brothers-in-law John Schriner and George Mancini. Geoff will be sorely missed by all of his family, as well as by family cats </w:t>
      </w:r>
      <w:proofErr w:type="spellStart"/>
      <w:r w:rsidRPr="00771701">
        <w:t>Brinca</w:t>
      </w:r>
      <w:proofErr w:type="spellEnd"/>
      <w:r w:rsidRPr="00771701">
        <w:t xml:space="preserve"> and Milah. </w:t>
      </w:r>
      <w:proofErr w:type="gramStart"/>
      <w:r w:rsidRPr="00771701">
        <w:t>However</w:t>
      </w:r>
      <w:proofErr w:type="gramEnd"/>
      <w:r w:rsidRPr="00771701">
        <w:t xml:space="preserve"> those he left behind are very grateful for the blessing of his peaceful passing. </w:t>
      </w:r>
    </w:p>
    <w:p w14:paraId="17D72878" w14:textId="77777777" w:rsidR="003D159E" w:rsidRDefault="003D159E"/>
    <w:sectPr w:rsidR="003D1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01"/>
    <w:rsid w:val="00034DFC"/>
    <w:rsid w:val="00384D2E"/>
    <w:rsid w:val="003D159E"/>
    <w:rsid w:val="0077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7B33"/>
  <w15:chartTrackingRefBased/>
  <w15:docId w15:val="{0E3A75AA-77EF-43AF-BDB0-6DCD825DA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7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7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7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7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7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7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7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7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7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7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7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7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7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7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7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7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7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701"/>
    <w:rPr>
      <w:rFonts w:eastAsiaTheme="majorEastAsia" w:cstheme="majorBidi"/>
      <w:color w:val="272727" w:themeColor="text1" w:themeTint="D8"/>
    </w:rPr>
  </w:style>
  <w:style w:type="paragraph" w:styleId="Title">
    <w:name w:val="Title"/>
    <w:basedOn w:val="Normal"/>
    <w:next w:val="Normal"/>
    <w:link w:val="TitleChar"/>
    <w:uiPriority w:val="10"/>
    <w:qFormat/>
    <w:rsid w:val="007717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7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7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701"/>
    <w:pPr>
      <w:spacing w:before="160"/>
      <w:jc w:val="center"/>
    </w:pPr>
    <w:rPr>
      <w:i/>
      <w:iCs/>
      <w:color w:val="404040" w:themeColor="text1" w:themeTint="BF"/>
    </w:rPr>
  </w:style>
  <w:style w:type="character" w:customStyle="1" w:styleId="QuoteChar">
    <w:name w:val="Quote Char"/>
    <w:basedOn w:val="DefaultParagraphFont"/>
    <w:link w:val="Quote"/>
    <w:uiPriority w:val="29"/>
    <w:rsid w:val="00771701"/>
    <w:rPr>
      <w:i/>
      <w:iCs/>
      <w:color w:val="404040" w:themeColor="text1" w:themeTint="BF"/>
    </w:rPr>
  </w:style>
  <w:style w:type="paragraph" w:styleId="ListParagraph">
    <w:name w:val="List Paragraph"/>
    <w:basedOn w:val="Normal"/>
    <w:uiPriority w:val="34"/>
    <w:qFormat/>
    <w:rsid w:val="00771701"/>
    <w:pPr>
      <w:ind w:left="720"/>
      <w:contextualSpacing/>
    </w:pPr>
  </w:style>
  <w:style w:type="character" w:styleId="IntenseEmphasis">
    <w:name w:val="Intense Emphasis"/>
    <w:basedOn w:val="DefaultParagraphFont"/>
    <w:uiPriority w:val="21"/>
    <w:qFormat/>
    <w:rsid w:val="00771701"/>
    <w:rPr>
      <w:i/>
      <w:iCs/>
      <w:color w:val="0F4761" w:themeColor="accent1" w:themeShade="BF"/>
    </w:rPr>
  </w:style>
  <w:style w:type="paragraph" w:styleId="IntenseQuote">
    <w:name w:val="Intense Quote"/>
    <w:basedOn w:val="Normal"/>
    <w:next w:val="Normal"/>
    <w:link w:val="IntenseQuoteChar"/>
    <w:uiPriority w:val="30"/>
    <w:qFormat/>
    <w:rsid w:val="007717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701"/>
    <w:rPr>
      <w:i/>
      <w:iCs/>
      <w:color w:val="0F4761" w:themeColor="accent1" w:themeShade="BF"/>
    </w:rPr>
  </w:style>
  <w:style w:type="character" w:styleId="IntenseReference">
    <w:name w:val="Intense Reference"/>
    <w:basedOn w:val="DefaultParagraphFont"/>
    <w:uiPriority w:val="32"/>
    <w:qFormat/>
    <w:rsid w:val="007717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bgauvin@charter.net</dc:creator>
  <cp:keywords/>
  <dc:description/>
  <cp:lastModifiedBy>bgauvin@charter.net</cp:lastModifiedBy>
  <cp:revision>1</cp:revision>
  <dcterms:created xsi:type="dcterms:W3CDTF">2026-08-17T12:36:00Z</dcterms:created>
  <dcterms:modified xsi:type="dcterms:W3CDTF">2026-08-17T12:37:00Z</dcterms:modified>
</cp:coreProperties>
</file>