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64089" w14:textId="7ED375EB" w:rsidR="007D1C4E" w:rsidRPr="007D1C4E" w:rsidRDefault="007D1C4E" w:rsidP="007D1C4E">
      <w:pPr>
        <w:rPr>
          <w:b/>
          <w:bCs/>
        </w:rPr>
      </w:pPr>
      <w:r w:rsidRPr="007D1C4E">
        <w:rPr>
          <w:b/>
          <w:bCs/>
        </w:rPr>
        <w:t>Lee E. Tarantino </w:t>
      </w:r>
      <w:r w:rsidRPr="007D1C4E">
        <w:rPr>
          <w:b/>
          <w:bCs/>
        </w:rPr>
        <w:drawing>
          <wp:inline distT="0" distB="0" distL="0" distR="0" wp14:anchorId="41752055" wp14:editId="04279D8A">
            <wp:extent cx="685800" cy="685800"/>
            <wp:effectExtent l="0" t="0" r="0" b="0"/>
            <wp:docPr id="184284315" name="Picture 2" descr="Vete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ter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7EC69192" w14:textId="77777777" w:rsidR="007D1C4E" w:rsidRPr="007D1C4E" w:rsidRDefault="007D1C4E" w:rsidP="007D1C4E">
      <w:pPr>
        <w:rPr>
          <w:b/>
          <w:bCs/>
        </w:rPr>
      </w:pPr>
      <w:r w:rsidRPr="007D1C4E">
        <w:rPr>
          <w:b/>
          <w:bCs/>
        </w:rPr>
        <w:t>March 06, 2017</w:t>
      </w:r>
    </w:p>
    <w:p w14:paraId="3314A75B" w14:textId="510BEFFD" w:rsidR="003D159E" w:rsidRDefault="007D1C4E">
      <w:pPr>
        <w:rPr>
          <w:b/>
          <w:bCs/>
        </w:rPr>
      </w:pPr>
      <w:r w:rsidRPr="007D1C4E">
        <w:rPr>
          <w:b/>
          <w:bCs/>
        </w:rPr>
        <w:t>Lee E. Tarantino, 68</w:t>
      </w:r>
      <w:r w:rsidRPr="007D1C4E">
        <w:rPr>
          <w:b/>
          <w:bCs/>
        </w:rPr>
        <w:br/>
      </w:r>
      <w:r w:rsidRPr="007D1C4E">
        <w:rPr>
          <w:b/>
          <w:bCs/>
        </w:rPr>
        <w:br/>
        <w:t>Dateline: Norton, MA</w:t>
      </w:r>
      <w:r w:rsidRPr="007D1C4E">
        <w:rPr>
          <w:b/>
          <w:bCs/>
        </w:rPr>
        <w:br/>
      </w:r>
      <w:r w:rsidRPr="007D1C4E">
        <w:rPr>
          <w:b/>
          <w:bCs/>
        </w:rPr>
        <w:br/>
        <w:t>Lee E. Tarantino, age 68, of Norton, passed away on Monday, March 6, 2017 at Norwood Hospital in Norwood, MA. He was the beloved husband of Patricia A. (Larochelle) Tarantino, to whom he was wed for the past forty-five years.</w:t>
      </w:r>
      <w:r w:rsidRPr="007D1C4E">
        <w:rPr>
          <w:b/>
          <w:bCs/>
        </w:rPr>
        <w:br/>
      </w:r>
      <w:r w:rsidRPr="007D1C4E">
        <w:rPr>
          <w:b/>
          <w:bCs/>
        </w:rPr>
        <w:br/>
        <w:t>Born in Brockton, MA on November 22, 1948, he was a loving son of the late S. Edward and Florence (Malaguti) Tarantino.</w:t>
      </w:r>
      <w:r w:rsidRPr="007D1C4E">
        <w:rPr>
          <w:b/>
          <w:bCs/>
        </w:rPr>
        <w:br/>
      </w:r>
      <w:r w:rsidRPr="007D1C4E">
        <w:rPr>
          <w:b/>
          <w:bCs/>
        </w:rPr>
        <w:br/>
        <w:t>He grew up in East Bridgewater and was a 1966 graduate of East Bridgewater High School. Lee attended East Stroudsburg State College in Pennsylvania and also attended Bridgewater State College.</w:t>
      </w:r>
    </w:p>
    <w:p w14:paraId="34DB697F" w14:textId="01845DE7" w:rsidR="007D1C4E" w:rsidRDefault="007D1C4E">
      <w:pPr>
        <w:rPr>
          <w:b/>
          <w:bCs/>
        </w:rPr>
      </w:pPr>
      <w:r w:rsidRPr="007D1C4E">
        <w:rPr>
          <w:b/>
          <w:bCs/>
        </w:rPr>
        <w:t>During the Vietnam War, Lee proudly served his country as a member of the United States Coast Guard during the Vietnam War. Following over two years of active duty, he was honorably discharged on June 26, 1970 with the rank of Radioman Third Class.</w:t>
      </w:r>
      <w:r w:rsidRPr="007D1C4E">
        <w:rPr>
          <w:b/>
          <w:bCs/>
        </w:rPr>
        <w:br/>
      </w:r>
      <w:r w:rsidRPr="007D1C4E">
        <w:rPr>
          <w:b/>
          <w:bCs/>
        </w:rPr>
        <w:br/>
        <w:t>Mr. Tarantino had made his home in Norton for the past twenty-eight years and had previously resided in Memphis, TN. Prior to retiring; he had been employed for twelve years as an International Credit Manager at the Waters Corporation in Milford and formerly worked for the Reed Corporation in Middleboro.</w:t>
      </w:r>
      <w:r w:rsidRPr="007D1C4E">
        <w:rPr>
          <w:b/>
          <w:bCs/>
        </w:rPr>
        <w:br/>
      </w:r>
      <w:r w:rsidRPr="007D1C4E">
        <w:rPr>
          <w:b/>
          <w:bCs/>
        </w:rPr>
        <w:br/>
        <w:t>His veteran’s affiliations included being a member of the Norton VFW Post 8049, the Norton American Legion Post 222, the DAV, a life member of the Coast Guard Combat Veterans Association and had recently served as the Marshall of the 2016 Norton Memorial Day Parade.</w:t>
      </w:r>
    </w:p>
    <w:p w14:paraId="440B9DC6" w14:textId="07D0B09A" w:rsidR="007D1C4E" w:rsidRDefault="007D1C4E">
      <w:pPr>
        <w:rPr>
          <w:b/>
          <w:bCs/>
        </w:rPr>
      </w:pPr>
      <w:r w:rsidRPr="007D1C4E">
        <w:rPr>
          <w:b/>
          <w:bCs/>
        </w:rPr>
        <w:t>Active in town affairs, Lee was a member and former chairman of the Norton Finance Committee, a former member of the Norton Commercial Development Committee, helped rewrite Norton’s Town Charter and was a member of the Friends of the Norton Senior Center.</w:t>
      </w:r>
      <w:r w:rsidRPr="007D1C4E">
        <w:rPr>
          <w:b/>
          <w:bCs/>
        </w:rPr>
        <w:br/>
      </w:r>
      <w:r w:rsidRPr="007D1C4E">
        <w:rPr>
          <w:b/>
          <w:bCs/>
        </w:rPr>
        <w:lastRenderedPageBreak/>
        <w:br/>
        <w:t>Mr. Tarantino was also active in scouting and served as an assistant Scout Leader for Troop 12 in Norton. He received numerous scouting awards and was instrumental and a role model in training future Scout Leaders.</w:t>
      </w:r>
      <w:r w:rsidRPr="007D1C4E">
        <w:rPr>
          <w:b/>
          <w:bCs/>
        </w:rPr>
        <w:br/>
      </w:r>
      <w:r w:rsidRPr="007D1C4E">
        <w:rPr>
          <w:b/>
          <w:bCs/>
        </w:rPr>
        <w:br/>
        <w:t xml:space="preserve">Lee loved spending time with his cherished family and friends, and his hobbies included woodcarving, bird </w:t>
      </w:r>
      <w:proofErr w:type="gramStart"/>
      <w:r w:rsidRPr="007D1C4E">
        <w:rPr>
          <w:b/>
          <w:bCs/>
        </w:rPr>
        <w:t>watching ,photography</w:t>
      </w:r>
      <w:proofErr w:type="gramEnd"/>
      <w:r w:rsidRPr="007D1C4E">
        <w:rPr>
          <w:b/>
          <w:bCs/>
        </w:rPr>
        <w:t xml:space="preserve"> and being a member of the Massachusetts Miata Club</w:t>
      </w:r>
    </w:p>
    <w:p w14:paraId="0AA7190A" w14:textId="7FA149A2" w:rsidR="007D1C4E" w:rsidRDefault="007D1C4E">
      <w:pPr>
        <w:rPr>
          <w:b/>
          <w:bCs/>
        </w:rPr>
      </w:pPr>
      <w:r w:rsidRPr="007D1C4E">
        <w:rPr>
          <w:b/>
          <w:bCs/>
        </w:rPr>
        <w:t>In addition to his beloved wife Pat, he is survived by his devoted sons Daxton L. Tarantino of Norton and Philip A. Tarantino and his wife Krys of Attleboro. He was the dear brother of Gale Lorrey and her husband James of East Bridgewater and Pauline Gonsalves and her husband Tony of Attleboro. He was the adoring grandfather of Rocco and Jamie Tarantino, Mackenzie Dwyer, and is also survived by several nieces and nephews.</w:t>
      </w:r>
      <w:r w:rsidRPr="007D1C4E">
        <w:rPr>
          <w:b/>
          <w:bCs/>
        </w:rPr>
        <w:br/>
      </w:r>
      <w:r w:rsidRPr="007D1C4E">
        <w:rPr>
          <w:b/>
          <w:bCs/>
        </w:rPr>
        <w:br/>
        <w:t>Relatives and friends are cordially invited to attend services with military honors on Friday, March 10th at 2:15 P.M. at the Massachusetts National Cemetery, Connery Avenue, in Bourne. Those attending services are requested to meet at cemetery at 2:00 P.M.</w:t>
      </w:r>
    </w:p>
    <w:p w14:paraId="2AE59CEC" w14:textId="3896E566" w:rsidR="007D1C4E" w:rsidRDefault="007D1C4E">
      <w:pPr>
        <w:rPr>
          <w:b/>
          <w:bCs/>
        </w:rPr>
      </w:pPr>
      <w:r w:rsidRPr="007D1C4E">
        <w:rPr>
          <w:b/>
          <w:bCs/>
        </w:rPr>
        <w:t>Visiting hours will be held on Thursday, March 9th from 5:00-8:00 P.M. at the Norton Memorial Funeral Home, 19 Clapp St. (Off Route 140, Taunton Ave.) Norton.</w:t>
      </w:r>
      <w:r w:rsidRPr="007D1C4E">
        <w:rPr>
          <w:b/>
          <w:bCs/>
        </w:rPr>
        <w:br/>
      </w:r>
      <w:r w:rsidRPr="007D1C4E">
        <w:rPr>
          <w:b/>
          <w:bCs/>
        </w:rPr>
        <w:br/>
        <w:t>Due to the limitation of flowers allowed at the cemetery and in accordance with his family’s wishes, donations in Lee’s memory may be made to the Norton VFW Post 8049, 38 Summer St., Norton, MA 02766.</w:t>
      </w:r>
    </w:p>
    <w:p w14:paraId="3FE3879A" w14:textId="3E3B3764" w:rsidR="007D1C4E" w:rsidRDefault="007D1C4E">
      <w:r w:rsidRPr="007D1C4E">
        <w:rPr>
          <w:b/>
          <w:bCs/>
        </w:rPr>
        <w:t>To send his family a message of condolence, please visit www.nortonmemorial.com</w:t>
      </w:r>
    </w:p>
    <w:sectPr w:rsidR="007D1C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C4E"/>
    <w:rsid w:val="00384D2E"/>
    <w:rsid w:val="003A666A"/>
    <w:rsid w:val="003D159E"/>
    <w:rsid w:val="007D1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7662"/>
  <w15:chartTrackingRefBased/>
  <w15:docId w15:val="{B385897E-D589-4CDA-A0FA-0151DD81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1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C4E"/>
    <w:rPr>
      <w:rFonts w:eastAsiaTheme="majorEastAsia" w:cstheme="majorBidi"/>
      <w:color w:val="272727" w:themeColor="text1" w:themeTint="D8"/>
    </w:rPr>
  </w:style>
  <w:style w:type="paragraph" w:styleId="Title">
    <w:name w:val="Title"/>
    <w:basedOn w:val="Normal"/>
    <w:next w:val="Normal"/>
    <w:link w:val="TitleChar"/>
    <w:uiPriority w:val="10"/>
    <w:qFormat/>
    <w:rsid w:val="007D1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C4E"/>
    <w:pPr>
      <w:spacing w:before="160"/>
      <w:jc w:val="center"/>
    </w:pPr>
    <w:rPr>
      <w:i/>
      <w:iCs/>
      <w:color w:val="404040" w:themeColor="text1" w:themeTint="BF"/>
    </w:rPr>
  </w:style>
  <w:style w:type="character" w:customStyle="1" w:styleId="QuoteChar">
    <w:name w:val="Quote Char"/>
    <w:basedOn w:val="DefaultParagraphFont"/>
    <w:link w:val="Quote"/>
    <w:uiPriority w:val="29"/>
    <w:rsid w:val="007D1C4E"/>
    <w:rPr>
      <w:i/>
      <w:iCs/>
      <w:color w:val="404040" w:themeColor="text1" w:themeTint="BF"/>
    </w:rPr>
  </w:style>
  <w:style w:type="paragraph" w:styleId="ListParagraph">
    <w:name w:val="List Paragraph"/>
    <w:basedOn w:val="Normal"/>
    <w:uiPriority w:val="34"/>
    <w:qFormat/>
    <w:rsid w:val="007D1C4E"/>
    <w:pPr>
      <w:ind w:left="720"/>
      <w:contextualSpacing/>
    </w:pPr>
  </w:style>
  <w:style w:type="character" w:styleId="IntenseEmphasis">
    <w:name w:val="Intense Emphasis"/>
    <w:basedOn w:val="DefaultParagraphFont"/>
    <w:uiPriority w:val="21"/>
    <w:qFormat/>
    <w:rsid w:val="007D1C4E"/>
    <w:rPr>
      <w:i/>
      <w:iCs/>
      <w:color w:val="0F4761" w:themeColor="accent1" w:themeShade="BF"/>
    </w:rPr>
  </w:style>
  <w:style w:type="paragraph" w:styleId="IntenseQuote">
    <w:name w:val="Intense Quote"/>
    <w:basedOn w:val="Normal"/>
    <w:next w:val="Normal"/>
    <w:link w:val="IntenseQuoteChar"/>
    <w:uiPriority w:val="30"/>
    <w:qFormat/>
    <w:rsid w:val="007D1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C4E"/>
    <w:rPr>
      <w:i/>
      <w:iCs/>
      <w:color w:val="0F4761" w:themeColor="accent1" w:themeShade="BF"/>
    </w:rPr>
  </w:style>
  <w:style w:type="character" w:styleId="IntenseReference">
    <w:name w:val="Intense Reference"/>
    <w:basedOn w:val="DefaultParagraphFont"/>
    <w:uiPriority w:val="32"/>
    <w:qFormat/>
    <w:rsid w:val="007D1C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480</Words>
  <Characters>2741</Characters>
  <Application>Microsoft Office Word</Application>
  <DocSecurity>0</DocSecurity>
  <Lines>22</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2026-06-27T22:23:00Z</dcterms:created>
  <dcterms:modified xsi:type="dcterms:W3CDTF">2026-06-27T22:26:00Z</dcterms:modified>
</cp:coreProperties>
</file>